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F44" w:rsidRPr="00DF452F" w:rsidRDefault="007F5F44">
      <w:pPr>
        <w:rPr>
          <w:sz w:val="36"/>
          <w:szCs w:val="36"/>
        </w:rPr>
      </w:pPr>
      <w:r w:rsidRPr="00DF452F">
        <w:rPr>
          <w:sz w:val="36"/>
          <w:szCs w:val="36"/>
        </w:rPr>
        <w:t>SCHNUPPERANGEBOT</w:t>
      </w:r>
    </w:p>
    <w:p w:rsidR="00E3633B" w:rsidRPr="00DF452F" w:rsidRDefault="00E3633B">
      <w:pPr>
        <w:rPr>
          <w:sz w:val="36"/>
          <w:szCs w:val="36"/>
        </w:rPr>
      </w:pPr>
      <w:r w:rsidRPr="00DF452F">
        <w:rPr>
          <w:sz w:val="36"/>
          <w:szCs w:val="36"/>
        </w:rPr>
        <w:t xml:space="preserve"> Selbstmanagement</w:t>
      </w:r>
      <w:r w:rsidR="00191FF8">
        <w:rPr>
          <w:sz w:val="36"/>
          <w:szCs w:val="36"/>
        </w:rPr>
        <w:t>/Stressmanagement</w:t>
      </w:r>
    </w:p>
    <w:p w:rsidR="00191FF8" w:rsidRDefault="00191FF8" w:rsidP="00191FF8">
      <w:pPr>
        <w:rPr>
          <w:rStyle w:val="Fett"/>
        </w:rPr>
      </w:pPr>
      <w:r>
        <w:rPr>
          <w:sz w:val="24"/>
          <w:szCs w:val="24"/>
        </w:rPr>
        <w:t xml:space="preserve">Wir alle wissen viel über Stress – über ‚guten‘ Stress und ‚schlechten‘ Stress und was man dagegen macht. Und ‚Selbstmanagement‘ gehört zum täglichen Repertoire. </w:t>
      </w:r>
      <w:r>
        <w:rPr>
          <w:sz w:val="24"/>
          <w:szCs w:val="24"/>
        </w:rPr>
        <w:br/>
        <w:t xml:space="preserve">Doch was wenn es  dennoch nicht klappt, wenn Ängste den Umgang mit Erfolg und </w:t>
      </w:r>
      <w:proofErr w:type="spellStart"/>
      <w:r>
        <w:rPr>
          <w:sz w:val="24"/>
          <w:szCs w:val="24"/>
        </w:rPr>
        <w:t>Mißerfolg</w:t>
      </w:r>
      <w:proofErr w:type="spellEnd"/>
      <w:r>
        <w:rPr>
          <w:sz w:val="24"/>
          <w:szCs w:val="24"/>
        </w:rPr>
        <w:t xml:space="preserve"> erschweren, wenn scheinbar harmlose Herausforderungen Stress auslösen und man nicht weiß warum? </w:t>
      </w:r>
      <w:r w:rsidR="004E3736">
        <w:rPr>
          <w:sz w:val="24"/>
          <w:szCs w:val="24"/>
        </w:rPr>
        <w:br/>
      </w:r>
      <w:r>
        <w:rPr>
          <w:sz w:val="24"/>
          <w:szCs w:val="24"/>
        </w:rPr>
        <w:t xml:space="preserve">Wenn Sie Lust haben, etwas Neues auszuprobieren, gehen Sie hinaus mit uns in die Natur, auf einen wunderschönen Golfplatz oder einen Reiterhof in der Nähe von Berlin. Und ‚üben‘ Sie mit ungewöhnlichen Methoden. </w:t>
      </w:r>
    </w:p>
    <w:p w:rsidR="00220E2D" w:rsidRPr="004E3736" w:rsidRDefault="00220E2D" w:rsidP="00220E2D">
      <w:pPr>
        <w:pStyle w:val="StandardWeb"/>
        <w:rPr>
          <w:rFonts w:asciiTheme="minorHAnsi" w:hAnsiTheme="minorHAnsi" w:cstheme="minorHAnsi"/>
        </w:rPr>
      </w:pPr>
      <w:r w:rsidRPr="004E3736">
        <w:rPr>
          <w:rStyle w:val="Fett"/>
          <w:rFonts w:asciiTheme="minorHAnsi" w:hAnsiTheme="minorHAnsi" w:cstheme="minorHAnsi"/>
        </w:rPr>
        <w:t>Golf und Selbstmanagement</w:t>
      </w:r>
    </w:p>
    <w:p w:rsidR="00220E2D" w:rsidRPr="004E3736" w:rsidRDefault="00220E2D" w:rsidP="00220E2D">
      <w:pPr>
        <w:pStyle w:val="StandardWeb"/>
        <w:rPr>
          <w:rFonts w:asciiTheme="minorHAnsi" w:hAnsiTheme="minorHAnsi" w:cstheme="minorHAnsi"/>
        </w:rPr>
      </w:pPr>
      <w:r w:rsidRPr="004E3736">
        <w:rPr>
          <w:rFonts w:asciiTheme="minorHAnsi" w:hAnsiTheme="minorHAnsi" w:cstheme="minorHAnsi"/>
        </w:rPr>
        <w:t xml:space="preserve">Egal ob Sie schon über ein respektables </w:t>
      </w:r>
      <w:proofErr w:type="spellStart"/>
      <w:r w:rsidRPr="004E3736">
        <w:rPr>
          <w:rFonts w:asciiTheme="minorHAnsi" w:hAnsiTheme="minorHAnsi" w:cstheme="minorHAnsi"/>
        </w:rPr>
        <w:t>handycap</w:t>
      </w:r>
      <w:proofErr w:type="spellEnd"/>
      <w:r w:rsidRPr="004E3736">
        <w:rPr>
          <w:rFonts w:asciiTheme="minorHAnsi" w:hAnsiTheme="minorHAnsi" w:cstheme="minorHAnsi"/>
        </w:rPr>
        <w:t xml:space="preserve"> verfügen oder Golf für Sie absolutes Neuland ist, begleiten wir Sie auf einer Runde in der </w:t>
      </w:r>
      <w:proofErr w:type="spellStart"/>
      <w:r w:rsidRPr="004E3736">
        <w:rPr>
          <w:rFonts w:asciiTheme="minorHAnsi" w:hAnsiTheme="minorHAnsi" w:cstheme="minorHAnsi"/>
        </w:rPr>
        <w:t>Havelländischen</w:t>
      </w:r>
      <w:proofErr w:type="spellEnd"/>
      <w:r w:rsidRPr="004E3736">
        <w:rPr>
          <w:rFonts w:asciiTheme="minorHAnsi" w:hAnsiTheme="minorHAnsi" w:cstheme="minorHAnsi"/>
        </w:rPr>
        <w:t xml:space="preserve"> Natur in Hauptstadtnähe. Umgang mit Erfolg und Misserfolg, Konzentration, Anspannung und Entspannung, </w:t>
      </w:r>
      <w:proofErr w:type="spellStart"/>
      <w:r w:rsidRPr="004E3736">
        <w:rPr>
          <w:rFonts w:asciiTheme="minorHAnsi" w:hAnsiTheme="minorHAnsi" w:cstheme="minorHAnsi"/>
        </w:rPr>
        <w:t>Versagensängste</w:t>
      </w:r>
      <w:proofErr w:type="spellEnd"/>
      <w:r w:rsidRPr="004E3736">
        <w:rPr>
          <w:rFonts w:asciiTheme="minorHAnsi" w:hAnsiTheme="minorHAnsi" w:cstheme="minorHAnsi"/>
        </w:rPr>
        <w:t xml:space="preserve"> und eigene Ansprüche – alles das sind zentrale Führungsthemen, über die Sie mit einem Golfschläger in der Hand neues erfahren. Wir begleiten </w:t>
      </w:r>
      <w:r w:rsidR="004E3736">
        <w:rPr>
          <w:rFonts w:asciiTheme="minorHAnsi" w:hAnsiTheme="minorHAnsi" w:cstheme="minorHAnsi"/>
        </w:rPr>
        <w:t xml:space="preserve">Sie </w:t>
      </w:r>
      <w:r w:rsidRPr="004E3736">
        <w:rPr>
          <w:rFonts w:asciiTheme="minorHAnsi" w:hAnsiTheme="minorHAnsi" w:cstheme="minorHAnsi"/>
        </w:rPr>
        <w:t>und spiegeln, was wir sehen; und arbeiten mit Ihnen Ihre Strategien für die Zukunft aus.</w:t>
      </w:r>
      <w:r w:rsidR="00191FF8" w:rsidRPr="004E3736">
        <w:rPr>
          <w:rFonts w:asciiTheme="minorHAnsi" w:hAnsiTheme="minorHAnsi" w:cstheme="minorHAnsi"/>
        </w:rPr>
        <w:t xml:space="preserve"> </w:t>
      </w:r>
    </w:p>
    <w:p w:rsidR="00220E2D" w:rsidRPr="004E3736" w:rsidRDefault="00220E2D" w:rsidP="00220E2D">
      <w:pPr>
        <w:pStyle w:val="StandardWeb"/>
        <w:rPr>
          <w:rFonts w:asciiTheme="minorHAnsi" w:hAnsiTheme="minorHAnsi" w:cstheme="minorHAnsi"/>
        </w:rPr>
      </w:pPr>
      <w:r w:rsidRPr="004E3736">
        <w:rPr>
          <w:rStyle w:val="Fett"/>
          <w:rFonts w:asciiTheme="minorHAnsi" w:hAnsiTheme="minorHAnsi" w:cstheme="minorHAnsi"/>
        </w:rPr>
        <w:t>Pferde und Führung</w:t>
      </w:r>
    </w:p>
    <w:p w:rsidR="00220E2D" w:rsidRPr="004E3736" w:rsidRDefault="00220E2D" w:rsidP="00220E2D">
      <w:pPr>
        <w:pStyle w:val="StandardWeb"/>
        <w:rPr>
          <w:rFonts w:asciiTheme="minorHAnsi" w:hAnsiTheme="minorHAnsi" w:cstheme="minorHAnsi"/>
        </w:rPr>
      </w:pPr>
      <w:r w:rsidRPr="004E3736">
        <w:rPr>
          <w:rFonts w:asciiTheme="minorHAnsi" w:hAnsiTheme="minorHAnsi" w:cstheme="minorHAnsi"/>
        </w:rPr>
        <w:t>Sind Pferde für Sie unbekannte Wesen oder meinen Sie, Pferde gut zu kennen? Wir begleiten Sie zusammen mit einem Pferd auf einem Hof in der Nähe von Berlin. Klare Ansprache, eigene  Ziele, Entschlossenheit und Vertrauen sind Führungsthemen, die im Umgang mit Pferden unmittelbar sichtbar und bearbeitbar werden. Sie müssen nicht reiten, sondern ‚nur‘ führen.</w:t>
      </w:r>
    </w:p>
    <w:p w:rsidR="00191FF8" w:rsidRPr="004E3736" w:rsidRDefault="00191FF8" w:rsidP="00191FF8">
      <w:pPr>
        <w:pStyle w:val="StandardWeb"/>
        <w:rPr>
          <w:rFonts w:asciiTheme="minorHAnsi" w:hAnsiTheme="minorHAnsi" w:cstheme="minorHAnsi"/>
        </w:rPr>
      </w:pPr>
      <w:r w:rsidRPr="004E3736">
        <w:rPr>
          <w:rFonts w:asciiTheme="minorHAnsi" w:hAnsiTheme="minorHAnsi" w:cstheme="minorHAnsi"/>
        </w:rPr>
        <w:t>Das Angebot enthält</w:t>
      </w:r>
      <w:r w:rsidRPr="004E3736">
        <w:rPr>
          <w:rFonts w:asciiTheme="minorHAnsi" w:hAnsiTheme="minorHAnsi" w:cstheme="minorHAnsi"/>
        </w:rPr>
        <w:br/>
        <w:t>-  e</w:t>
      </w:r>
      <w:r w:rsidR="007F5F44" w:rsidRPr="004E3736">
        <w:rPr>
          <w:rFonts w:asciiTheme="minorHAnsi" w:hAnsiTheme="minorHAnsi" w:cstheme="minorHAnsi"/>
        </w:rPr>
        <w:t xml:space="preserve">ine </w:t>
      </w:r>
      <w:proofErr w:type="spellStart"/>
      <w:r w:rsidR="007F5F44" w:rsidRPr="004E3736">
        <w:rPr>
          <w:rFonts w:asciiTheme="minorHAnsi" w:hAnsiTheme="minorHAnsi" w:cstheme="minorHAnsi"/>
        </w:rPr>
        <w:t>Coachingeinh</w:t>
      </w:r>
      <w:r w:rsidR="00DF452F" w:rsidRPr="004E3736">
        <w:rPr>
          <w:rFonts w:asciiTheme="minorHAnsi" w:hAnsiTheme="minorHAnsi" w:cstheme="minorHAnsi"/>
        </w:rPr>
        <w:t>e</w:t>
      </w:r>
      <w:r w:rsidR="007F5F44" w:rsidRPr="004E3736">
        <w:rPr>
          <w:rFonts w:asciiTheme="minorHAnsi" w:hAnsiTheme="minorHAnsi" w:cstheme="minorHAnsi"/>
        </w:rPr>
        <w:t>it</w:t>
      </w:r>
      <w:proofErr w:type="spellEnd"/>
      <w:r w:rsidR="007F5F44" w:rsidRPr="004E3736">
        <w:rPr>
          <w:rFonts w:asciiTheme="minorHAnsi" w:hAnsiTheme="minorHAnsi" w:cstheme="minorHAnsi"/>
        </w:rPr>
        <w:t xml:space="preserve"> </w:t>
      </w:r>
      <w:r w:rsidR="00E3633B" w:rsidRPr="004E3736">
        <w:rPr>
          <w:rFonts w:asciiTheme="minorHAnsi" w:hAnsiTheme="minorHAnsi" w:cstheme="minorHAnsi"/>
        </w:rPr>
        <w:t>(90-120 Minuten)</w:t>
      </w:r>
      <w:r w:rsidR="007F5F44" w:rsidRPr="004E3736">
        <w:rPr>
          <w:rFonts w:asciiTheme="minorHAnsi" w:hAnsiTheme="minorHAnsi" w:cstheme="minorHAnsi"/>
        </w:rPr>
        <w:t xml:space="preserve"> </w:t>
      </w:r>
      <w:r w:rsidRPr="004E3736">
        <w:rPr>
          <w:rFonts w:asciiTheme="minorHAnsi" w:hAnsiTheme="minorHAnsi" w:cstheme="minorHAnsi"/>
        </w:rPr>
        <w:br/>
        <w:t>- das zugehör</w:t>
      </w:r>
      <w:r w:rsidR="004E3736" w:rsidRPr="004E3736">
        <w:rPr>
          <w:rFonts w:asciiTheme="minorHAnsi" w:hAnsiTheme="minorHAnsi" w:cstheme="minorHAnsi"/>
        </w:rPr>
        <w:t>ige</w:t>
      </w:r>
      <w:r w:rsidRPr="004E3736">
        <w:rPr>
          <w:rFonts w:asciiTheme="minorHAnsi" w:hAnsiTheme="minorHAnsi" w:cstheme="minorHAnsi"/>
        </w:rPr>
        <w:t xml:space="preserve"> </w:t>
      </w:r>
      <w:proofErr w:type="spellStart"/>
      <w:r w:rsidRPr="004E3736">
        <w:rPr>
          <w:rFonts w:asciiTheme="minorHAnsi" w:hAnsiTheme="minorHAnsi" w:cstheme="minorHAnsi"/>
        </w:rPr>
        <w:t>Greenfee</w:t>
      </w:r>
      <w:proofErr w:type="spellEnd"/>
      <w:r w:rsidRPr="004E3736">
        <w:rPr>
          <w:rFonts w:asciiTheme="minorHAnsi" w:hAnsiTheme="minorHAnsi" w:cstheme="minorHAnsi"/>
        </w:rPr>
        <w:t xml:space="preserve"> (Benutzungsgebühr auf dem Golfplatz Semlin) beziehungsweise </w:t>
      </w:r>
      <w:r w:rsidR="004E3736" w:rsidRPr="004E3736">
        <w:rPr>
          <w:rFonts w:asciiTheme="minorHAnsi" w:hAnsiTheme="minorHAnsi" w:cstheme="minorHAnsi"/>
        </w:rPr>
        <w:t xml:space="preserve">Gebühr und </w:t>
      </w:r>
      <w:r w:rsidRPr="004E3736">
        <w:rPr>
          <w:rFonts w:asciiTheme="minorHAnsi" w:hAnsiTheme="minorHAnsi" w:cstheme="minorHAnsi"/>
        </w:rPr>
        <w:t>Honorar für das Pferd</w:t>
      </w:r>
      <w:r w:rsidR="004E3736" w:rsidRPr="004E3736">
        <w:rPr>
          <w:rFonts w:asciiTheme="minorHAnsi" w:hAnsiTheme="minorHAnsi" w:cstheme="minorHAnsi"/>
        </w:rPr>
        <w:t xml:space="preserve"> (Reiterhof in der Nähe von Berlin)</w:t>
      </w:r>
      <w:r w:rsidRPr="004E3736">
        <w:rPr>
          <w:rFonts w:asciiTheme="minorHAnsi" w:hAnsiTheme="minorHAnsi" w:cstheme="minorHAnsi"/>
        </w:rPr>
        <w:br/>
        <w:t>- die Begleitung durch uns.</w:t>
      </w:r>
    </w:p>
    <w:p w:rsidR="003F5B1E" w:rsidRPr="004E3736" w:rsidRDefault="003F5B1E">
      <w:pPr>
        <w:rPr>
          <w:rFonts w:cstheme="minorHAnsi"/>
          <w:sz w:val="24"/>
          <w:szCs w:val="24"/>
        </w:rPr>
      </w:pPr>
      <w:r w:rsidRPr="004E3736">
        <w:rPr>
          <w:rFonts w:cstheme="minorHAnsi"/>
          <w:b/>
          <w:sz w:val="24"/>
          <w:szCs w:val="24"/>
        </w:rPr>
        <w:t xml:space="preserve">Zum Sonderpreis  von </w:t>
      </w:r>
      <w:r w:rsidR="00E3633B" w:rsidRPr="004E3736">
        <w:rPr>
          <w:rFonts w:cstheme="minorHAnsi"/>
          <w:b/>
          <w:sz w:val="24"/>
          <w:szCs w:val="24"/>
        </w:rPr>
        <w:t xml:space="preserve"> 150 Euro</w:t>
      </w:r>
      <w:r w:rsidR="00C648D4" w:rsidRPr="004E3736">
        <w:rPr>
          <w:rFonts w:cstheme="minorHAnsi"/>
          <w:b/>
          <w:sz w:val="24"/>
          <w:szCs w:val="24"/>
        </w:rPr>
        <w:t xml:space="preserve"> brutto</w:t>
      </w:r>
      <w:r w:rsidR="00C648D4" w:rsidRPr="004E3736">
        <w:rPr>
          <w:rFonts w:cstheme="minorHAnsi"/>
          <w:sz w:val="24"/>
          <w:szCs w:val="24"/>
        </w:rPr>
        <w:t xml:space="preserve"> </w:t>
      </w:r>
      <w:r w:rsidR="00E3633B" w:rsidRPr="004E3736">
        <w:rPr>
          <w:rFonts w:cstheme="minorHAnsi"/>
          <w:sz w:val="24"/>
          <w:szCs w:val="24"/>
        </w:rPr>
        <w:t xml:space="preserve"> (125 Euro plus 23,75 </w:t>
      </w:r>
      <w:proofErr w:type="spellStart"/>
      <w:r w:rsidR="00E3633B" w:rsidRPr="004E3736">
        <w:rPr>
          <w:rFonts w:cstheme="minorHAnsi"/>
          <w:sz w:val="24"/>
          <w:szCs w:val="24"/>
        </w:rPr>
        <w:t>MWSt.</w:t>
      </w:r>
      <w:proofErr w:type="spellEnd"/>
      <w:r w:rsidR="00E3633B" w:rsidRPr="004E3736">
        <w:rPr>
          <w:rFonts w:cstheme="minorHAnsi"/>
          <w:sz w:val="24"/>
          <w:szCs w:val="24"/>
        </w:rPr>
        <w:t xml:space="preserve">  plus 1,25 Bearbeitungsgebühr).</w:t>
      </w:r>
    </w:p>
    <w:p w:rsidR="003F5B1E" w:rsidRPr="004E3736" w:rsidRDefault="00C648D4" w:rsidP="00C648D4">
      <w:pPr>
        <w:rPr>
          <w:rFonts w:cstheme="minorHAnsi"/>
          <w:b/>
          <w:sz w:val="24"/>
          <w:szCs w:val="24"/>
        </w:rPr>
      </w:pPr>
      <w:r w:rsidRPr="004E3736">
        <w:rPr>
          <w:rFonts w:cstheme="minorHAnsi"/>
          <w:b/>
          <w:sz w:val="24"/>
          <w:szCs w:val="24"/>
        </w:rPr>
        <w:t>Buchbar bis zum 3</w:t>
      </w:r>
      <w:r w:rsidR="002C14C2">
        <w:rPr>
          <w:rFonts w:cstheme="minorHAnsi"/>
          <w:b/>
          <w:sz w:val="24"/>
          <w:szCs w:val="24"/>
        </w:rPr>
        <w:t>0</w:t>
      </w:r>
      <w:r w:rsidRPr="004E3736">
        <w:rPr>
          <w:rFonts w:cstheme="minorHAnsi"/>
          <w:b/>
          <w:sz w:val="24"/>
          <w:szCs w:val="24"/>
        </w:rPr>
        <w:t>.</w:t>
      </w:r>
      <w:r w:rsidR="002C14C2">
        <w:rPr>
          <w:rFonts w:cstheme="minorHAnsi"/>
          <w:b/>
          <w:sz w:val="24"/>
          <w:szCs w:val="24"/>
        </w:rPr>
        <w:t>06</w:t>
      </w:r>
      <w:r w:rsidRPr="004E3736">
        <w:rPr>
          <w:rFonts w:cstheme="minorHAnsi"/>
          <w:b/>
          <w:sz w:val="24"/>
          <w:szCs w:val="24"/>
        </w:rPr>
        <w:t>.20</w:t>
      </w:r>
      <w:r w:rsidR="002C14C2">
        <w:rPr>
          <w:rFonts w:cstheme="minorHAnsi"/>
          <w:b/>
          <w:sz w:val="24"/>
          <w:szCs w:val="24"/>
        </w:rPr>
        <w:t>20</w:t>
      </w:r>
      <w:r w:rsidRPr="004E3736">
        <w:rPr>
          <w:rFonts w:cstheme="minorHAnsi"/>
          <w:b/>
          <w:sz w:val="24"/>
          <w:szCs w:val="24"/>
        </w:rPr>
        <w:t>.</w:t>
      </w:r>
    </w:p>
    <w:p w:rsidR="00E3633B" w:rsidRPr="004E3736" w:rsidRDefault="00E3633B">
      <w:pPr>
        <w:rPr>
          <w:rFonts w:cstheme="minorHAnsi"/>
          <w:sz w:val="24"/>
          <w:szCs w:val="24"/>
        </w:rPr>
      </w:pPr>
      <w:r w:rsidRPr="004E3736">
        <w:rPr>
          <w:rFonts w:cstheme="minorHAnsi"/>
          <w:sz w:val="24"/>
          <w:szCs w:val="24"/>
        </w:rPr>
        <w:t>Anreise nicht enthalten.</w:t>
      </w:r>
    </w:p>
    <w:p w:rsidR="003F5B1E" w:rsidRPr="004E3736" w:rsidRDefault="004E3736">
      <w:pPr>
        <w:rPr>
          <w:rFonts w:cstheme="minorHAnsi"/>
        </w:rPr>
      </w:pPr>
      <w:r w:rsidRPr="004E3736">
        <w:rPr>
          <w:rFonts w:cstheme="minorHAnsi"/>
          <w:b/>
          <w:sz w:val="24"/>
          <w:szCs w:val="24"/>
        </w:rPr>
        <w:t>Auch als Gutschein möglich!</w:t>
      </w:r>
      <w:r w:rsidRPr="004E3736">
        <w:rPr>
          <w:rFonts w:cstheme="minorHAnsi"/>
          <w:sz w:val="24"/>
          <w:szCs w:val="24"/>
        </w:rPr>
        <w:t xml:space="preserve"> </w:t>
      </w:r>
      <w:r w:rsidR="003F5B1E" w:rsidRPr="004E3736">
        <w:rPr>
          <w:rFonts w:cstheme="minorHAnsi"/>
          <w:sz w:val="24"/>
          <w:szCs w:val="24"/>
        </w:rPr>
        <w:t>Auf Wunsch können Sie die beschenkte Person auch begleiten.  Bei zwei Personen erhö</w:t>
      </w:r>
      <w:r w:rsidR="00E3633B" w:rsidRPr="004E3736">
        <w:rPr>
          <w:rFonts w:cstheme="minorHAnsi"/>
          <w:sz w:val="24"/>
          <w:szCs w:val="24"/>
        </w:rPr>
        <w:t>h</w:t>
      </w:r>
      <w:r w:rsidR="003F5B1E" w:rsidRPr="004E3736">
        <w:rPr>
          <w:rFonts w:cstheme="minorHAnsi"/>
          <w:sz w:val="24"/>
          <w:szCs w:val="24"/>
        </w:rPr>
        <w:t xml:space="preserve">t sich der Betrag um die </w:t>
      </w:r>
      <w:r w:rsidR="00E3633B" w:rsidRPr="004E3736">
        <w:rPr>
          <w:rFonts w:cstheme="minorHAnsi"/>
          <w:sz w:val="24"/>
          <w:szCs w:val="24"/>
        </w:rPr>
        <w:t xml:space="preserve">höheren </w:t>
      </w:r>
      <w:r w:rsidR="003F5B1E" w:rsidRPr="004E3736">
        <w:rPr>
          <w:rFonts w:cstheme="minorHAnsi"/>
          <w:sz w:val="24"/>
          <w:szCs w:val="24"/>
        </w:rPr>
        <w:t>Nebenkosten (40 Euro).</w:t>
      </w:r>
    </w:p>
    <w:sectPr w:rsidR="003F5B1E" w:rsidRPr="004E3736" w:rsidSect="00171E43">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D03" w:rsidRDefault="002E4D03" w:rsidP="00DF452F">
      <w:pPr>
        <w:spacing w:after="0" w:line="240" w:lineRule="auto"/>
      </w:pPr>
      <w:r>
        <w:separator/>
      </w:r>
    </w:p>
  </w:endnote>
  <w:endnote w:type="continuationSeparator" w:id="0">
    <w:p w:rsidR="002E4D03" w:rsidRDefault="002E4D03" w:rsidP="00DF45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2F" w:rsidRDefault="00DF452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2F" w:rsidRDefault="00DF452F">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2F" w:rsidRDefault="00DF452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D03" w:rsidRDefault="002E4D03" w:rsidP="00DF452F">
      <w:pPr>
        <w:spacing w:after="0" w:line="240" w:lineRule="auto"/>
      </w:pPr>
      <w:r>
        <w:separator/>
      </w:r>
    </w:p>
  </w:footnote>
  <w:footnote w:type="continuationSeparator" w:id="0">
    <w:p w:rsidR="002E4D03" w:rsidRDefault="002E4D03" w:rsidP="00DF45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2F" w:rsidRDefault="00F2608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20594" o:spid="_x0000_s4107" type="#_x0000_t75" style="position:absolute;margin-left:0;margin-top:0;width:34in;height:1836pt;z-index:-251657216;mso-position-horizontal:center;mso-position-horizontal-relative:margin;mso-position-vertical:center;mso-position-vertical-relative:margin" o:allowincell="f">
          <v:imagedata r:id="rId1" o:title="Frühjahrsreise 2011 099"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2F" w:rsidRDefault="00F2608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20595" o:spid="_x0000_s4108" type="#_x0000_t75" style="position:absolute;margin-left:0;margin-top:0;width:34in;height:1836pt;z-index:-251656192;mso-position-horizontal:center;mso-position-horizontal-relative:margin;mso-position-vertical:center;mso-position-vertical-relative:margin" o:allowincell="f">
          <v:imagedata r:id="rId1" o:title="Frühjahrsreise 2011 099"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2F" w:rsidRDefault="00F2608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20593" o:spid="_x0000_s4106" type="#_x0000_t75" style="position:absolute;margin-left:0;margin-top:0;width:34in;height:1836pt;z-index:-251658240;mso-position-horizontal:center;mso-position-horizontal-relative:margin;mso-position-vertical:center;mso-position-vertical-relative:margin" o:allowincell="f">
          <v:imagedata r:id="rId1" o:title="Frühjahrsreise 2011 099"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3F5B1E"/>
    <w:rsid w:val="0001632D"/>
    <w:rsid w:val="00171E43"/>
    <w:rsid w:val="00191FF8"/>
    <w:rsid w:val="00220E2D"/>
    <w:rsid w:val="002818C9"/>
    <w:rsid w:val="002C14C2"/>
    <w:rsid w:val="002E4D03"/>
    <w:rsid w:val="003F5B1E"/>
    <w:rsid w:val="004E3736"/>
    <w:rsid w:val="00542D54"/>
    <w:rsid w:val="00557BFE"/>
    <w:rsid w:val="005B1425"/>
    <w:rsid w:val="00755330"/>
    <w:rsid w:val="007F5F44"/>
    <w:rsid w:val="008B368A"/>
    <w:rsid w:val="00C648D4"/>
    <w:rsid w:val="00C819E3"/>
    <w:rsid w:val="00DF452F"/>
    <w:rsid w:val="00E3633B"/>
    <w:rsid w:val="00F2608A"/>
    <w:rsid w:val="00F37B6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819E3"/>
    <w:pPr>
      <w:ind w:left="720"/>
      <w:contextualSpacing/>
    </w:pPr>
  </w:style>
  <w:style w:type="paragraph" w:styleId="Kopfzeile">
    <w:name w:val="header"/>
    <w:basedOn w:val="Standard"/>
    <w:link w:val="KopfzeileZchn"/>
    <w:uiPriority w:val="99"/>
    <w:semiHidden/>
    <w:unhideWhenUsed/>
    <w:rsid w:val="00DF4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F452F"/>
  </w:style>
  <w:style w:type="paragraph" w:styleId="Fuzeile">
    <w:name w:val="footer"/>
    <w:basedOn w:val="Standard"/>
    <w:link w:val="FuzeileZchn"/>
    <w:uiPriority w:val="99"/>
    <w:semiHidden/>
    <w:unhideWhenUsed/>
    <w:rsid w:val="00DF452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F452F"/>
  </w:style>
  <w:style w:type="paragraph" w:styleId="StandardWeb">
    <w:name w:val="Normal (Web)"/>
    <w:basedOn w:val="Standard"/>
    <w:uiPriority w:val="99"/>
    <w:unhideWhenUsed/>
    <w:rsid w:val="00220E2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220E2D"/>
    <w:rPr>
      <w:b/>
      <w:bCs/>
    </w:rPr>
  </w:style>
</w:styles>
</file>

<file path=word/webSettings.xml><?xml version="1.0" encoding="utf-8"?>
<w:webSettings xmlns:r="http://schemas.openxmlformats.org/officeDocument/2006/relationships" xmlns:w="http://schemas.openxmlformats.org/wordprocessingml/2006/main">
  <w:divs>
    <w:div w:id="67622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1802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cp:lastModifiedBy>
  <cp:revision>2</cp:revision>
  <cp:lastPrinted>2018-11-28T11:57:00Z</cp:lastPrinted>
  <dcterms:created xsi:type="dcterms:W3CDTF">2020-01-31T09:22:00Z</dcterms:created>
  <dcterms:modified xsi:type="dcterms:W3CDTF">2020-01-31T09:22:00Z</dcterms:modified>
</cp:coreProperties>
</file>